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E1" w:rsidRPr="0088506B" w:rsidRDefault="00A83CE1" w:rsidP="00A83CE1">
      <w:pPr>
        <w:ind w:firstLine="180"/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88506B">
        <w:rPr>
          <w:sz w:val="28"/>
          <w:szCs w:val="28"/>
          <w:lang w:val="uk-UA"/>
        </w:rPr>
        <w:t>Додаток 1</w:t>
      </w:r>
    </w:p>
    <w:p w:rsidR="00A83CE1" w:rsidRDefault="00A83CE1" w:rsidP="00067641">
      <w:pPr>
        <w:ind w:firstLine="180"/>
        <w:jc w:val="center"/>
        <w:rPr>
          <w:sz w:val="28"/>
          <w:szCs w:val="28"/>
          <w:lang w:val="uk-UA"/>
        </w:rPr>
      </w:pPr>
    </w:p>
    <w:p w:rsidR="000C7146" w:rsidRDefault="000C7146" w:rsidP="00067641">
      <w:pPr>
        <w:ind w:firstLine="180"/>
        <w:jc w:val="center"/>
        <w:rPr>
          <w:sz w:val="28"/>
          <w:szCs w:val="28"/>
          <w:lang w:val="uk-UA"/>
        </w:rPr>
      </w:pPr>
    </w:p>
    <w:p w:rsidR="00DB124F" w:rsidRDefault="00DB124F" w:rsidP="00067641">
      <w:pPr>
        <w:ind w:firstLine="180"/>
        <w:jc w:val="center"/>
        <w:rPr>
          <w:sz w:val="28"/>
          <w:szCs w:val="28"/>
          <w:lang w:val="uk-UA"/>
        </w:rPr>
      </w:pPr>
    </w:p>
    <w:p w:rsidR="00067641" w:rsidRDefault="00067641" w:rsidP="00067641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1E326C" w:rsidRDefault="00067641" w:rsidP="000676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</w:t>
      </w:r>
      <w:r w:rsidR="001E326C">
        <w:rPr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067641" w:rsidRDefault="00067641" w:rsidP="001E32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92383E">
        <w:rPr>
          <w:b/>
          <w:sz w:val="28"/>
          <w:szCs w:val="28"/>
          <w:lang w:val="uk-UA"/>
        </w:rPr>
        <w:t>1</w:t>
      </w:r>
      <w:r w:rsidR="00F232E4" w:rsidRPr="0092383E">
        <w:rPr>
          <w:b/>
          <w:sz w:val="28"/>
          <w:szCs w:val="28"/>
          <w:lang w:val="uk-UA"/>
        </w:rPr>
        <w:t>0</w:t>
      </w:r>
      <w:r w:rsidRPr="0092383E">
        <w:rPr>
          <w:b/>
          <w:sz w:val="28"/>
          <w:szCs w:val="28"/>
          <w:lang w:val="uk-UA"/>
        </w:rPr>
        <w:t>-</w:t>
      </w:r>
      <w:r w:rsidR="0021587D" w:rsidRPr="0092383E">
        <w:rPr>
          <w:b/>
          <w:sz w:val="28"/>
          <w:szCs w:val="28"/>
          <w:lang w:val="uk-UA"/>
        </w:rPr>
        <w:t>А</w:t>
      </w:r>
      <w:r w:rsidR="001E326C">
        <w:rPr>
          <w:sz w:val="28"/>
          <w:szCs w:val="28"/>
          <w:lang w:val="uk-UA"/>
        </w:rPr>
        <w:t xml:space="preserve"> класу </w:t>
      </w:r>
      <w:r>
        <w:rPr>
          <w:sz w:val="28"/>
          <w:szCs w:val="28"/>
          <w:lang w:val="uk-UA"/>
        </w:rPr>
        <w:t>на 20</w:t>
      </w:r>
      <w:r w:rsidR="002C26CD">
        <w:rPr>
          <w:sz w:val="28"/>
          <w:szCs w:val="28"/>
          <w:lang w:val="uk-UA"/>
        </w:rPr>
        <w:t>2</w:t>
      </w:r>
      <w:r w:rsidR="000F787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</w:t>
      </w:r>
      <w:r w:rsidR="00E44728">
        <w:rPr>
          <w:sz w:val="28"/>
          <w:szCs w:val="28"/>
          <w:lang w:val="uk-UA"/>
        </w:rPr>
        <w:t>2</w:t>
      </w:r>
      <w:r w:rsidR="000F787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067641" w:rsidRDefault="00067641" w:rsidP="00067641">
      <w:pPr>
        <w:rPr>
          <w:sz w:val="22"/>
          <w:lang w:val="uk-UA"/>
        </w:rPr>
      </w:pPr>
    </w:p>
    <w:tbl>
      <w:tblPr>
        <w:tblW w:w="751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827"/>
      </w:tblGrid>
      <w:tr w:rsidR="009F7466" w:rsidRPr="00DF7B33" w:rsidTr="00E4472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9F7466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E44728" w:rsidP="004E430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Іноземна</w:t>
            </w:r>
            <w:r w:rsidR="009F7466"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9F7466" w:rsidRPr="00DF7B33" w:rsidTr="00E4472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9F7466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92383E" w:rsidRDefault="00E44728" w:rsidP="00327E87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92383E">
              <w:rPr>
                <w:b/>
                <w:bCs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9F7466" w:rsidRPr="00DF7B33" w:rsidTr="00E4472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9F7466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9F7466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9F7466" w:rsidRPr="00DF7B33" w:rsidTr="00E4472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9F7466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D12D62" w:rsidP="00D12D62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</w:t>
            </w:r>
            <w:r w:rsidR="00E130EA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sz w:val="24"/>
                <w:szCs w:val="24"/>
                <w:lang w:val="uk-UA"/>
              </w:rPr>
              <w:t>11</w:t>
            </w:r>
            <w:r w:rsidR="00E130EA">
              <w:rPr>
                <w:bCs/>
                <w:sz w:val="24"/>
                <w:szCs w:val="24"/>
                <w:lang w:val="uk-UA"/>
              </w:rPr>
              <w:t>.201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="00E130EA">
              <w:rPr>
                <w:bCs/>
                <w:sz w:val="24"/>
                <w:szCs w:val="24"/>
                <w:lang w:val="uk-UA"/>
              </w:rPr>
              <w:t xml:space="preserve"> № </w:t>
            </w:r>
            <w:r>
              <w:rPr>
                <w:bCs/>
                <w:sz w:val="24"/>
                <w:szCs w:val="24"/>
                <w:lang w:val="uk-UA"/>
              </w:rPr>
              <w:t>1493</w:t>
            </w:r>
          </w:p>
        </w:tc>
      </w:tr>
      <w:tr w:rsidR="009F7466" w:rsidRPr="00DF7B33" w:rsidTr="00E4472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E130EA" w:rsidP="00DF7B33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66" w:rsidRPr="00DF7B33" w:rsidRDefault="00E130EA" w:rsidP="00DF7B33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CE4566" w:rsidRPr="003322A4" w:rsidRDefault="00CE4566" w:rsidP="001B34FA">
      <w:pPr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2185" w:tblpY="-37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</w:tblGrid>
      <w:tr w:rsidR="00F05F01" w:rsidRPr="003322A4" w:rsidTr="00F05F01">
        <w:trPr>
          <w:cantSplit/>
          <w:trHeight w:val="414"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5F01" w:rsidRPr="003B1F94" w:rsidRDefault="00F05F01" w:rsidP="00F05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F05F01" w:rsidRPr="00237E69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01" w:rsidRPr="00E130EA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F01" w:rsidRPr="00E130EA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274BCD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251F6F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1F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05F01" w:rsidRPr="003322A4" w:rsidTr="00251F6F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251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Вибірково-обов’язкові </w:t>
            </w:r>
          </w:p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01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5F01" w:rsidRPr="003322A4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F01" w:rsidRPr="00CC17E0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33+3ф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F01" w:rsidRPr="000A765B" w:rsidRDefault="00F05F01" w:rsidP="00F05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721E9A" w:rsidRDefault="00F05F01" w:rsidP="00F05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E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F01" w:rsidRPr="00BB326E" w:rsidRDefault="00251F6F" w:rsidP="00F05F0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години на індивідуальні заняття:</w:t>
            </w:r>
          </w:p>
          <w:p w:rsidR="00251F6F" w:rsidRPr="00BB326E" w:rsidRDefault="00DC5BFA" w:rsidP="00DC5B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B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51F6F"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251F6F"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1F6F" w:rsidRDefault="00251F6F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1F6F" w:rsidRDefault="00251F6F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05F01" w:rsidRPr="00251F6F" w:rsidRDefault="00251F6F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1F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F05F01" w:rsidRPr="003322A4" w:rsidTr="00F05F01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5F01" w:rsidRPr="003322A4" w:rsidRDefault="00F05F01" w:rsidP="00F05F01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F01" w:rsidRPr="003322A4" w:rsidRDefault="00F05F01" w:rsidP="00F05F0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237E69" w:rsidRDefault="00237E69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F05F01" w:rsidRDefault="00F05F01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45033E" w:rsidRDefault="0045033E" w:rsidP="004503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45033E" w:rsidRDefault="0045033E" w:rsidP="004503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92383E">
        <w:rPr>
          <w:b/>
          <w:sz w:val="28"/>
          <w:szCs w:val="28"/>
          <w:lang w:val="uk-UA"/>
        </w:rPr>
        <w:t>10-</w:t>
      </w:r>
      <w:r>
        <w:rPr>
          <w:b/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класу на 2023-2024 н.р.</w:t>
      </w:r>
    </w:p>
    <w:p w:rsidR="0045033E" w:rsidRDefault="0045033E" w:rsidP="0045033E">
      <w:pPr>
        <w:rPr>
          <w:sz w:val="22"/>
          <w:lang w:val="uk-UA"/>
        </w:rPr>
      </w:pPr>
    </w:p>
    <w:tbl>
      <w:tblPr>
        <w:tblW w:w="751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827"/>
      </w:tblGrid>
      <w:tr w:rsidR="0045033E" w:rsidRPr="00DF7B33" w:rsidTr="003C643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Іноземна</w:t>
            </w:r>
            <w:r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45033E" w:rsidRPr="00DF7B33" w:rsidTr="003C643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92383E" w:rsidRDefault="0045033E" w:rsidP="003C6437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92383E">
              <w:rPr>
                <w:b/>
                <w:bCs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5033E" w:rsidRPr="00DF7B33" w:rsidTr="003C643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45033E" w:rsidRPr="00DF7B33" w:rsidTr="003C643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BB326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45033E" w:rsidRPr="00DF7B33" w:rsidTr="003C643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E" w:rsidRPr="00DF7B33" w:rsidRDefault="0045033E" w:rsidP="003C6437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45033E" w:rsidRPr="003322A4" w:rsidRDefault="0045033E" w:rsidP="0045033E">
      <w:pPr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2185" w:tblpY="-37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</w:tblGrid>
      <w:tr w:rsidR="0045033E" w:rsidRPr="003322A4" w:rsidTr="003C6437">
        <w:trPr>
          <w:cantSplit/>
          <w:trHeight w:val="414"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033E" w:rsidRPr="003B1F94" w:rsidRDefault="0045033E" w:rsidP="003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45033E" w:rsidRPr="00237E69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3E" w:rsidRPr="00E130EA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33E" w:rsidRPr="00E130EA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274BCD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BB326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Вибірково-обов’язкові </w:t>
            </w:r>
          </w:p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3E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33E" w:rsidRPr="003322A4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33E" w:rsidRPr="00CC17E0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3322A4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33+3ф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33E" w:rsidRPr="000A765B" w:rsidRDefault="0045033E" w:rsidP="003C6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721E9A" w:rsidRDefault="0045033E" w:rsidP="003C6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E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45033E" w:rsidRPr="003322A4" w:rsidTr="00BB326E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26E" w:rsidRDefault="00BB326E" w:rsidP="00BB32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години на індивідуальні заняття:</w:t>
            </w:r>
          </w:p>
          <w:p w:rsidR="00BB326E" w:rsidRDefault="000A4670" w:rsidP="000A46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326E"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B326E"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3E" w:rsidRDefault="0045033E" w:rsidP="00BB326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B326E" w:rsidRDefault="00BB326E" w:rsidP="00BB326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B326E" w:rsidRDefault="00BB326E" w:rsidP="00BB326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45033E" w:rsidRPr="003322A4" w:rsidTr="003C6437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33E" w:rsidRPr="003322A4" w:rsidRDefault="0045033E" w:rsidP="003C6437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3E" w:rsidRPr="001840CF" w:rsidRDefault="0045033E" w:rsidP="003C643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0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45033E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BB326E" w:rsidRDefault="00BB326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AB02F0" w:rsidRDefault="00AB02F0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45033E" w:rsidRDefault="0045033E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334892" w:rsidRDefault="00334892" w:rsidP="0033489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 Запорізької міської ради Запорізької області </w:t>
      </w:r>
    </w:p>
    <w:p w:rsidR="00334892" w:rsidRDefault="00334892" w:rsidP="0033489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C212C4">
        <w:rPr>
          <w:b/>
          <w:sz w:val="28"/>
          <w:szCs w:val="28"/>
          <w:lang w:val="uk-UA"/>
        </w:rPr>
        <w:t>10-</w:t>
      </w:r>
      <w:r w:rsidR="0045033E">
        <w:rPr>
          <w:b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класу на 202</w:t>
      </w:r>
      <w:r w:rsidR="0045033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45033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334892" w:rsidRDefault="00334892" w:rsidP="00334892">
      <w:pPr>
        <w:rPr>
          <w:sz w:val="22"/>
          <w:lang w:val="uk-UA"/>
        </w:rPr>
      </w:pPr>
    </w:p>
    <w:tbl>
      <w:tblPr>
        <w:tblW w:w="7763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11"/>
      </w:tblGrid>
      <w:tr w:rsidR="00334892" w:rsidRPr="00DF7B33" w:rsidTr="00A357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Математичний    </w:t>
            </w:r>
          </w:p>
        </w:tc>
      </w:tr>
      <w:tr w:rsidR="00334892" w:rsidRPr="00DF7B33" w:rsidTr="00A357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C212C4" w:rsidRDefault="00334892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Алгебра</w:t>
            </w:r>
            <w:r w:rsidR="003C1F68">
              <w:rPr>
                <w:b/>
                <w:bCs/>
                <w:sz w:val="24"/>
                <w:szCs w:val="24"/>
                <w:lang w:val="uk-UA"/>
              </w:rPr>
              <w:t xml:space="preserve"> і початки аналізу</w:t>
            </w:r>
            <w:r w:rsidRPr="00C212C4">
              <w:rPr>
                <w:b/>
                <w:bCs/>
                <w:sz w:val="24"/>
                <w:szCs w:val="24"/>
                <w:lang w:val="uk-UA"/>
              </w:rPr>
              <w:t>, геометрія</w:t>
            </w:r>
          </w:p>
        </w:tc>
      </w:tr>
      <w:tr w:rsidR="00334892" w:rsidRPr="00DF7B33" w:rsidTr="00A357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334892" w:rsidRPr="00DF7B33" w:rsidTr="00A357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221CC3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334892" w:rsidRPr="00DF7B33" w:rsidTr="00A357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92" w:rsidRPr="00DF7B33" w:rsidRDefault="00334892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2;.3</w:t>
            </w:r>
          </w:p>
        </w:tc>
      </w:tr>
    </w:tbl>
    <w:p w:rsidR="00334892" w:rsidRDefault="00334892" w:rsidP="00334892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X="-176" w:tblpY="67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</w:tblGrid>
      <w:tr w:rsidR="00334892" w:rsidRPr="003322A4" w:rsidTr="00334892">
        <w:trPr>
          <w:cantSplit/>
          <w:trHeight w:val="407"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892" w:rsidRPr="003B1F94" w:rsidRDefault="00334892" w:rsidP="00334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4892" w:rsidRPr="00E12047" w:rsidRDefault="00334892" w:rsidP="00334892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334892" w:rsidRDefault="00334892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334892" w:rsidRPr="00E12047" w:rsidRDefault="00334892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892" w:rsidRPr="00FC57C7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7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892" w:rsidRPr="00FC57C7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  <w:r w:rsidR="004F5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початки аналізу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1B5D21" w:rsidRDefault="00274BCD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Default="00274BCD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892" w:rsidRPr="00FC57C7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7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 предмети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892" w:rsidRPr="00FC57C7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892" w:rsidRPr="003322A4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4892" w:rsidRPr="003665DE" w:rsidRDefault="00334892" w:rsidP="0033489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5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3322A4" w:rsidRDefault="00221CC3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3348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892" w:rsidRPr="00A32DB1" w:rsidRDefault="00334892" w:rsidP="00334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4E4B4D" w:rsidRDefault="00334892" w:rsidP="00334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334892" w:rsidRPr="003322A4" w:rsidTr="009A34B5">
        <w:trPr>
          <w:cantSplit/>
          <w:trHeight w:val="259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892" w:rsidRDefault="00334892" w:rsidP="0033489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Додаткові </w:t>
            </w:r>
            <w:r w:rsidRPr="000A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 на</w:t>
            </w: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940"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1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заняття:</w:t>
            </w:r>
          </w:p>
          <w:p w:rsidR="009A34B5" w:rsidRDefault="009A34B5" w:rsidP="009A34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алгебра і початки аналізу;</w:t>
            </w:r>
          </w:p>
          <w:p w:rsidR="009A34B5" w:rsidRPr="003322A4" w:rsidRDefault="009A34B5" w:rsidP="009A34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геометрія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892" w:rsidRDefault="00334892" w:rsidP="009A3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34B5" w:rsidRDefault="009A34B5" w:rsidP="009A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A34B5" w:rsidRDefault="009A34B5" w:rsidP="009A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  <w:p w:rsidR="009A34B5" w:rsidRPr="009A34B5" w:rsidRDefault="009A34B5" w:rsidP="009A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34892" w:rsidRPr="003322A4" w:rsidTr="00334892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4892" w:rsidRPr="003322A4" w:rsidRDefault="00334892" w:rsidP="0033489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892" w:rsidRPr="001840CF" w:rsidRDefault="00334892" w:rsidP="0033489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1840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334892">
      <w:pPr>
        <w:tabs>
          <w:tab w:val="left" w:pos="1875"/>
        </w:tabs>
        <w:rPr>
          <w:sz w:val="24"/>
          <w:szCs w:val="24"/>
          <w:lang w:val="uk-UA"/>
        </w:rPr>
      </w:pPr>
    </w:p>
    <w:p w:rsidR="00334892" w:rsidRDefault="00334892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D11EA5">
      <w:pPr>
        <w:tabs>
          <w:tab w:val="left" w:pos="1875"/>
        </w:tabs>
        <w:rPr>
          <w:sz w:val="24"/>
          <w:szCs w:val="24"/>
          <w:lang w:val="uk-UA"/>
        </w:rPr>
      </w:pPr>
    </w:p>
    <w:p w:rsidR="00A35769" w:rsidRDefault="00A35769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45513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E45513" w:rsidRDefault="00E45513" w:rsidP="00E455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E45513" w:rsidRDefault="00E45513" w:rsidP="00E455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8F6237">
        <w:rPr>
          <w:b/>
          <w:sz w:val="28"/>
          <w:szCs w:val="28"/>
          <w:lang w:val="uk-UA"/>
        </w:rPr>
        <w:t>10-</w:t>
      </w:r>
      <w:r>
        <w:rPr>
          <w:b/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класу на 2023-2024 н.р.</w:t>
      </w:r>
    </w:p>
    <w:p w:rsidR="00E45513" w:rsidRDefault="00E45513" w:rsidP="00E45513">
      <w:pPr>
        <w:rPr>
          <w:sz w:val="22"/>
          <w:lang w:val="uk-UA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94"/>
      </w:tblGrid>
      <w:tr w:rsidR="00E45513" w:rsidRPr="00DF7B33" w:rsidTr="00F71F0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  <w:r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E45513" w:rsidRPr="00DF7B33" w:rsidTr="00F71F0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Default="00E45513" w:rsidP="00F71F0D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8F6237">
              <w:rPr>
                <w:b/>
                <w:bCs/>
                <w:sz w:val="24"/>
                <w:szCs w:val="24"/>
                <w:lang w:val="uk-UA"/>
              </w:rPr>
              <w:t xml:space="preserve">Українська мова, </w:t>
            </w:r>
          </w:p>
          <w:p w:rsidR="00E45513" w:rsidRPr="008F6237" w:rsidRDefault="00E45513" w:rsidP="00F71F0D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8F6237">
              <w:rPr>
                <w:b/>
                <w:bCs/>
                <w:sz w:val="24"/>
                <w:szCs w:val="24"/>
                <w:lang w:val="uk-UA"/>
              </w:rPr>
              <w:t xml:space="preserve">українська література </w:t>
            </w:r>
          </w:p>
        </w:tc>
      </w:tr>
      <w:tr w:rsidR="00E45513" w:rsidRPr="00DF7B33" w:rsidTr="00F71F0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E45513" w:rsidRPr="00DF7B33" w:rsidTr="00F71F0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E45513" w:rsidRPr="00DF7B33" w:rsidTr="00F71F0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3" w:rsidRPr="00DF7B33" w:rsidRDefault="00E45513" w:rsidP="00F71F0D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E45513" w:rsidRPr="003322A4" w:rsidRDefault="00E45513" w:rsidP="00E45513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2053" w:tblpY="127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</w:tblGrid>
      <w:tr w:rsidR="00E45513" w:rsidRPr="003322A4" w:rsidTr="00F71F0D">
        <w:trPr>
          <w:cantSplit/>
          <w:trHeight w:val="409"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5513" w:rsidRPr="003B1F94" w:rsidRDefault="00E45513" w:rsidP="00F71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D00707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513" w:rsidRPr="00E130EA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513" w:rsidRPr="00E130EA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274BCD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274BCD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274BCD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</w:t>
            </w:r>
          </w:p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5513" w:rsidRPr="00E130EA" w:rsidRDefault="00E45513" w:rsidP="00F71F0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513" w:rsidRPr="003322A4" w:rsidRDefault="00E45513" w:rsidP="00F71F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33+3ф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5513" w:rsidRPr="008F6237" w:rsidRDefault="00E45513" w:rsidP="00F71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5513" w:rsidRPr="004E4B4D" w:rsidRDefault="00E45513" w:rsidP="00F7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4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5513" w:rsidRDefault="00E45513" w:rsidP="00F71F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години на індивідуальні заняття:</w:t>
            </w:r>
          </w:p>
          <w:p w:rsidR="00E45513" w:rsidRDefault="00E45513" w:rsidP="00F71F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українська мова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45513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E45513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13" w:rsidRPr="003322A4" w:rsidRDefault="00E45513" w:rsidP="00F71F0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513" w:rsidRPr="003322A4" w:rsidRDefault="00E45513" w:rsidP="00F71F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E45513" w:rsidRDefault="00E45513" w:rsidP="00E45513">
      <w:pPr>
        <w:tabs>
          <w:tab w:val="left" w:pos="1875"/>
        </w:tabs>
        <w:rPr>
          <w:sz w:val="24"/>
          <w:szCs w:val="24"/>
          <w:lang w:val="uk-UA"/>
        </w:rPr>
      </w:pPr>
    </w:p>
    <w:p w:rsidR="00D10CF8" w:rsidRDefault="00D10CF8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45513" w:rsidRDefault="00E45513" w:rsidP="00E12ECF">
      <w:pPr>
        <w:ind w:firstLine="180"/>
        <w:jc w:val="center"/>
        <w:rPr>
          <w:sz w:val="28"/>
          <w:szCs w:val="28"/>
          <w:lang w:val="uk-UA"/>
        </w:rPr>
      </w:pPr>
    </w:p>
    <w:p w:rsidR="00E12ECF" w:rsidRDefault="00E12ECF" w:rsidP="00E12ECF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E12ECF" w:rsidRDefault="00E12ECF" w:rsidP="00E12E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E12ECF" w:rsidRDefault="00E12ECF" w:rsidP="00E12E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92383E">
        <w:rPr>
          <w:b/>
          <w:sz w:val="28"/>
          <w:szCs w:val="28"/>
          <w:lang w:val="uk-UA"/>
        </w:rPr>
        <w:t>10-</w:t>
      </w:r>
      <w:r w:rsidR="0045033E">
        <w:rPr>
          <w:b/>
          <w:sz w:val="28"/>
          <w:szCs w:val="28"/>
          <w:lang w:val="uk-UA"/>
        </w:rPr>
        <w:t>Д</w:t>
      </w:r>
      <w:r w:rsidR="006D47B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на 202</w:t>
      </w:r>
      <w:r w:rsidR="006D47B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4903A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E12ECF" w:rsidRDefault="00E12ECF" w:rsidP="00E12ECF">
      <w:pPr>
        <w:rPr>
          <w:sz w:val="22"/>
          <w:lang w:val="uk-UA"/>
        </w:rPr>
      </w:pP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4394"/>
      </w:tblGrid>
      <w:tr w:rsidR="00E12ECF" w:rsidRPr="00DF7B33" w:rsidTr="0018404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F116F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Суспільно-гуманітарний</w:t>
            </w:r>
          </w:p>
        </w:tc>
      </w:tr>
      <w:tr w:rsidR="00E12ECF" w:rsidRPr="00DF7B33" w:rsidTr="0018404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184045" w:rsidRDefault="0045033E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184045">
              <w:rPr>
                <w:b/>
                <w:bCs/>
                <w:sz w:val="24"/>
                <w:szCs w:val="24"/>
                <w:lang w:val="uk-UA"/>
              </w:rPr>
              <w:t>Історія</w:t>
            </w:r>
            <w:r w:rsidR="00F116F5">
              <w:rPr>
                <w:b/>
                <w:bCs/>
                <w:sz w:val="24"/>
                <w:szCs w:val="24"/>
                <w:lang w:val="uk-UA"/>
              </w:rPr>
              <w:t xml:space="preserve"> України, в</w:t>
            </w:r>
            <w:r w:rsidR="00184045">
              <w:rPr>
                <w:b/>
                <w:bCs/>
                <w:sz w:val="24"/>
                <w:szCs w:val="24"/>
                <w:lang w:val="uk-UA"/>
              </w:rPr>
              <w:t>сесвітня історія</w:t>
            </w:r>
          </w:p>
        </w:tc>
      </w:tr>
      <w:tr w:rsidR="00E12ECF" w:rsidRPr="00DF7B33" w:rsidTr="0018404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E12ECF" w:rsidRPr="00DF7B33" w:rsidTr="0018404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450FC9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E12ECF" w:rsidRPr="00DF7B33" w:rsidTr="0018404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F" w:rsidRPr="00DF7B33" w:rsidRDefault="00E12ECF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E12ECF" w:rsidRPr="003322A4" w:rsidRDefault="00E12ECF" w:rsidP="00E12ECF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72"/>
        <w:tblW w:w="5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</w:tblGrid>
      <w:tr w:rsidR="00E12ECF" w:rsidRPr="003322A4" w:rsidTr="00E12ECF">
        <w:trPr>
          <w:cantSplit/>
          <w:trHeight w:val="414"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2ECF" w:rsidRPr="003B1F94" w:rsidRDefault="00E12ECF" w:rsidP="00A35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2ECF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E12ECF" w:rsidRPr="00237E69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ECF" w:rsidRPr="00E130EA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ECF" w:rsidRPr="00E130EA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274BCD" w:rsidP="00450F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450F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ECF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 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ECF" w:rsidRPr="003322A4" w:rsidRDefault="00E12ECF" w:rsidP="00A3576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D2173B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E12ECF" w:rsidRPr="00915E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ECF" w:rsidRPr="000A765B" w:rsidRDefault="00E12ECF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D2173B" w:rsidRPr="003322A4" w:rsidTr="00F71F0D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3B" w:rsidRDefault="00D2173B" w:rsidP="00D217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години на індивідуальні заняття:</w:t>
            </w:r>
          </w:p>
          <w:p w:rsidR="00D2173B" w:rsidRDefault="00D2173B" w:rsidP="00D217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України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3B" w:rsidRDefault="00D2173B" w:rsidP="00D2173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2173B" w:rsidRDefault="00D2173B" w:rsidP="00D2173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2173B" w:rsidRDefault="00D2173B" w:rsidP="00D2173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E12ECF" w:rsidRPr="003322A4" w:rsidTr="00E12ECF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ECF" w:rsidRPr="003322A4" w:rsidRDefault="00E12ECF" w:rsidP="00A35769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ECF" w:rsidRPr="00915E34" w:rsidRDefault="00E12ECF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5E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Default="00E12ECF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5A1B5A" w:rsidRDefault="005A1B5A" w:rsidP="008754A1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8754A1">
      <w:pPr>
        <w:tabs>
          <w:tab w:val="left" w:pos="1875"/>
        </w:tabs>
        <w:rPr>
          <w:sz w:val="24"/>
          <w:szCs w:val="24"/>
          <w:lang w:val="uk-UA"/>
        </w:rPr>
      </w:pPr>
    </w:p>
    <w:p w:rsidR="005C7D77" w:rsidRDefault="005C7D77" w:rsidP="005A1B5A">
      <w:pPr>
        <w:ind w:firstLine="180"/>
        <w:jc w:val="center"/>
        <w:rPr>
          <w:sz w:val="28"/>
          <w:szCs w:val="28"/>
          <w:lang w:val="uk-UA"/>
        </w:rPr>
      </w:pPr>
    </w:p>
    <w:p w:rsidR="00C10475" w:rsidRDefault="00C10475" w:rsidP="005A1B5A">
      <w:pPr>
        <w:ind w:firstLine="180"/>
        <w:jc w:val="center"/>
        <w:rPr>
          <w:sz w:val="28"/>
          <w:szCs w:val="28"/>
          <w:lang w:val="uk-UA"/>
        </w:rPr>
      </w:pPr>
    </w:p>
    <w:p w:rsidR="00C10475" w:rsidRDefault="00C10475" w:rsidP="005A1B5A">
      <w:pPr>
        <w:ind w:firstLine="180"/>
        <w:jc w:val="center"/>
        <w:rPr>
          <w:sz w:val="28"/>
          <w:szCs w:val="28"/>
          <w:lang w:val="uk-UA"/>
        </w:rPr>
      </w:pPr>
    </w:p>
    <w:p w:rsidR="00C10475" w:rsidRDefault="00C10475" w:rsidP="005A1B5A">
      <w:pPr>
        <w:ind w:firstLine="180"/>
        <w:jc w:val="center"/>
        <w:rPr>
          <w:sz w:val="28"/>
          <w:szCs w:val="28"/>
          <w:lang w:val="uk-UA"/>
        </w:rPr>
      </w:pPr>
    </w:p>
    <w:p w:rsidR="00C10475" w:rsidRDefault="00C10475" w:rsidP="008754A1">
      <w:pPr>
        <w:tabs>
          <w:tab w:val="left" w:pos="1875"/>
        </w:tabs>
        <w:rPr>
          <w:sz w:val="24"/>
          <w:szCs w:val="24"/>
          <w:lang w:val="uk-UA"/>
        </w:rPr>
      </w:pPr>
    </w:p>
    <w:p w:rsidR="00C10475" w:rsidRDefault="00C10475" w:rsidP="008754A1">
      <w:pPr>
        <w:tabs>
          <w:tab w:val="left" w:pos="1875"/>
        </w:tabs>
        <w:rPr>
          <w:sz w:val="24"/>
          <w:szCs w:val="24"/>
          <w:lang w:val="uk-UA"/>
        </w:rPr>
      </w:pPr>
    </w:p>
    <w:p w:rsidR="00A35769" w:rsidRDefault="00A35769" w:rsidP="00ED53A5">
      <w:pPr>
        <w:ind w:firstLine="180"/>
        <w:jc w:val="center"/>
        <w:rPr>
          <w:sz w:val="28"/>
          <w:szCs w:val="28"/>
          <w:lang w:val="uk-UA"/>
        </w:rPr>
      </w:pPr>
    </w:p>
    <w:p w:rsidR="00ED53A5" w:rsidRDefault="00ED53A5" w:rsidP="00ED53A5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ED53A5" w:rsidRDefault="00ED53A5" w:rsidP="00ED53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ED53A5" w:rsidRDefault="00ED53A5" w:rsidP="00ED53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8251F6">
        <w:rPr>
          <w:b/>
          <w:sz w:val="28"/>
          <w:szCs w:val="28"/>
          <w:lang w:val="uk-UA"/>
        </w:rPr>
        <w:t>11-А</w:t>
      </w:r>
      <w:r>
        <w:rPr>
          <w:sz w:val="28"/>
          <w:szCs w:val="28"/>
          <w:lang w:val="uk-UA"/>
        </w:rPr>
        <w:t xml:space="preserve"> класу на 202</w:t>
      </w:r>
      <w:r w:rsidR="00AD125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AD12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ED53A5" w:rsidRDefault="00ED53A5" w:rsidP="00ED53A5">
      <w:pPr>
        <w:rPr>
          <w:sz w:val="22"/>
          <w:lang w:val="uk-UA"/>
        </w:rPr>
      </w:pPr>
    </w:p>
    <w:tbl>
      <w:tblPr>
        <w:tblW w:w="751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827"/>
      </w:tblGrid>
      <w:tr w:rsidR="00ED53A5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Іноземна</w:t>
            </w:r>
            <w:r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ED53A5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8251F6" w:rsidRDefault="00ED53A5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8251F6">
              <w:rPr>
                <w:b/>
                <w:bCs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ED53A5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ED53A5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6377DB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ED53A5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5" w:rsidRPr="00DF7B33" w:rsidRDefault="00ED53A5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ED53A5" w:rsidRPr="003322A4" w:rsidRDefault="00ED53A5" w:rsidP="00ED53A5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-52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</w:tblGrid>
      <w:tr w:rsidR="00ED53A5" w:rsidRPr="003322A4" w:rsidTr="00ED53A5">
        <w:trPr>
          <w:cantSplit/>
          <w:trHeight w:val="411"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53A5" w:rsidRPr="003B1F94" w:rsidRDefault="00ED53A5" w:rsidP="00ED5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ED53A5" w:rsidRDefault="00ED53A5" w:rsidP="00ED53A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  <w:p w:rsidR="00ED53A5" w:rsidRPr="00D066B4" w:rsidRDefault="00ED53A5" w:rsidP="00ED53A5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E130EA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D53A5" w:rsidRPr="00E130EA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6377DB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D51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Вибірково-обов’язкові </w:t>
            </w:r>
          </w:p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Default="00ED53A5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246D51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A5" w:rsidRPr="003322A4" w:rsidRDefault="00ED53A5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246D51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D53A5" w:rsidRPr="003322A4" w:rsidTr="00ED53A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A5" w:rsidRPr="003322A4" w:rsidRDefault="00ED53A5" w:rsidP="00A3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D53A5" w:rsidRPr="003322A4" w:rsidRDefault="006C1CB0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ED53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ED53A5" w:rsidRPr="003322A4" w:rsidTr="00346D2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A5" w:rsidRPr="00DE4579" w:rsidRDefault="00ED53A5" w:rsidP="00A3576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5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53A5" w:rsidRPr="00DE4579" w:rsidRDefault="00ED53A5" w:rsidP="00346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6C1CB0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CB0" w:rsidRDefault="006C1CB0" w:rsidP="006C1C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години на індивідуальні заняття:</w:t>
            </w:r>
          </w:p>
          <w:p w:rsidR="006C1CB0" w:rsidRDefault="006C1CB0" w:rsidP="006C1C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B3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CB0" w:rsidRDefault="006C1CB0" w:rsidP="006C1CB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C1CB0" w:rsidRDefault="006C1CB0" w:rsidP="006C1CB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C1CB0" w:rsidRDefault="006C1CB0" w:rsidP="006C1CB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ED53A5" w:rsidRPr="003322A4" w:rsidTr="00346D25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A5" w:rsidRPr="003322A4" w:rsidRDefault="00ED53A5" w:rsidP="00A35769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53A5" w:rsidRPr="003322A4" w:rsidRDefault="00ED53A5" w:rsidP="00346D25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Default="00ED53A5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F17581">
      <w:pPr>
        <w:ind w:firstLine="180"/>
        <w:jc w:val="center"/>
        <w:rPr>
          <w:sz w:val="28"/>
          <w:szCs w:val="28"/>
          <w:lang w:val="uk-UA"/>
        </w:rPr>
      </w:pPr>
    </w:p>
    <w:p w:rsidR="00346D25" w:rsidRDefault="00346D25" w:rsidP="00F17581">
      <w:pPr>
        <w:ind w:firstLine="180"/>
        <w:jc w:val="center"/>
        <w:rPr>
          <w:sz w:val="28"/>
          <w:szCs w:val="28"/>
          <w:lang w:val="uk-UA"/>
        </w:rPr>
      </w:pPr>
    </w:p>
    <w:p w:rsidR="00F17581" w:rsidRDefault="00F17581" w:rsidP="00F17581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F17581" w:rsidRDefault="00F17581" w:rsidP="00F175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 Запорізької міської ради Запорізької області </w:t>
      </w:r>
    </w:p>
    <w:p w:rsidR="00F17581" w:rsidRDefault="00F17581" w:rsidP="00F175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0B6088">
        <w:rPr>
          <w:b/>
          <w:sz w:val="28"/>
          <w:szCs w:val="28"/>
          <w:lang w:val="uk-UA"/>
        </w:rPr>
        <w:t>11-Б</w:t>
      </w:r>
      <w:r>
        <w:rPr>
          <w:sz w:val="28"/>
          <w:szCs w:val="28"/>
          <w:lang w:val="uk-UA"/>
        </w:rPr>
        <w:t xml:space="preserve"> класу на 202</w:t>
      </w:r>
      <w:r w:rsidR="00AD125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AD12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F17581" w:rsidRDefault="00F17581" w:rsidP="00F17581">
      <w:pPr>
        <w:rPr>
          <w:sz w:val="22"/>
          <w:lang w:val="uk-UA"/>
        </w:rPr>
      </w:pPr>
    </w:p>
    <w:tbl>
      <w:tblPr>
        <w:tblW w:w="6771" w:type="dxa"/>
        <w:tblInd w:w="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3630"/>
      </w:tblGrid>
      <w:tr w:rsidR="00F17581" w:rsidRPr="00DF7B33" w:rsidTr="00DD5016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Математичний</w:t>
            </w:r>
          </w:p>
        </w:tc>
      </w:tr>
      <w:tr w:rsidR="00F17581" w:rsidRPr="00DF7B33" w:rsidTr="00DD5016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0B6088" w:rsidRDefault="00F17581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Алгебра</w:t>
            </w:r>
            <w:r w:rsidR="004F5C82">
              <w:rPr>
                <w:b/>
                <w:bCs/>
                <w:sz w:val="24"/>
                <w:szCs w:val="24"/>
                <w:lang w:val="uk-UA"/>
              </w:rPr>
              <w:t xml:space="preserve"> і початки аналізу</w:t>
            </w:r>
            <w:r w:rsidRPr="000B6088">
              <w:rPr>
                <w:b/>
                <w:bCs/>
                <w:sz w:val="24"/>
                <w:szCs w:val="24"/>
                <w:lang w:val="uk-UA"/>
              </w:rPr>
              <w:t>, геометрія</w:t>
            </w:r>
          </w:p>
        </w:tc>
      </w:tr>
      <w:tr w:rsidR="00F17581" w:rsidRPr="00DF7B33" w:rsidTr="00DD5016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F17581" w:rsidRPr="00DF7B33" w:rsidTr="00DD5016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346D2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F17581" w:rsidRPr="00DF7B33" w:rsidTr="00DD5016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1" w:rsidRPr="00DF7B33" w:rsidRDefault="00F17581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F17581" w:rsidRPr="00983D23" w:rsidRDefault="00F17581" w:rsidP="00F17581">
      <w:pPr>
        <w:rPr>
          <w:vanish/>
        </w:rPr>
      </w:pPr>
    </w:p>
    <w:tbl>
      <w:tblPr>
        <w:tblpPr w:leftFromText="180" w:rightFromText="180" w:vertAnchor="text" w:horzAnchor="margin" w:tblpY="236"/>
        <w:tblW w:w="5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</w:tblGrid>
      <w:tr w:rsidR="00F17581" w:rsidRPr="00F17581" w:rsidTr="00F17581">
        <w:trPr>
          <w:cantSplit/>
          <w:trHeight w:val="693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7581" w:rsidRPr="00F17581" w:rsidRDefault="00F17581" w:rsidP="00F17581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581" w:rsidRPr="00F17581" w:rsidRDefault="00F17581" w:rsidP="00F17581">
            <w:p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  <w:p w:rsidR="00F17581" w:rsidRPr="00F17581" w:rsidRDefault="00F17581" w:rsidP="00F17581">
            <w:p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</w:tr>
      <w:tr w:rsidR="00F17581" w:rsidRPr="00F17581" w:rsidTr="00F17581">
        <w:trPr>
          <w:cantSplit/>
          <w:trHeight w:val="276"/>
        </w:trPr>
        <w:tc>
          <w:tcPr>
            <w:tcW w:w="35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581" w:rsidRPr="00F17581" w:rsidRDefault="00F17581" w:rsidP="00F17581">
            <w:pPr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274BCD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 література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  <w:r w:rsidR="004F5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початки аналізу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274BCD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274BCD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</w:t>
            </w:r>
          </w:p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81" w:rsidRPr="00F17581" w:rsidRDefault="00F17581" w:rsidP="00F17581">
            <w:pPr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1840CF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84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17581" w:rsidRPr="00F17581" w:rsidRDefault="001840CF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F17581"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581" w:rsidRPr="00F17581" w:rsidRDefault="00F17581" w:rsidP="00F1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1840CF" w:rsidRPr="00F17581" w:rsidTr="00F71F0D">
        <w:trPr>
          <w:cantSplit/>
          <w:trHeight w:val="259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0CF" w:rsidRDefault="001840CF" w:rsidP="001840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Додаткові </w:t>
            </w:r>
            <w:r w:rsidRPr="000A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 на</w:t>
            </w: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заняття:</w:t>
            </w:r>
          </w:p>
          <w:p w:rsidR="001840CF" w:rsidRDefault="001840CF" w:rsidP="001840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алгебра і початки аналізу;</w:t>
            </w:r>
          </w:p>
          <w:p w:rsidR="001840CF" w:rsidRPr="003322A4" w:rsidRDefault="001840CF" w:rsidP="001840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геометрія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0CF" w:rsidRDefault="001840CF" w:rsidP="0018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40CF" w:rsidRDefault="001840CF" w:rsidP="00184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840CF" w:rsidRDefault="001840CF" w:rsidP="00184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  <w:p w:rsidR="001840CF" w:rsidRPr="009A34B5" w:rsidRDefault="001840CF" w:rsidP="00184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F17581" w:rsidRPr="00F17581" w:rsidTr="00F17581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7581" w:rsidRPr="00F17581" w:rsidRDefault="00F17581" w:rsidP="00F17581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F17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581" w:rsidRPr="00F17581" w:rsidRDefault="00F17581" w:rsidP="00F175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75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F17581" w:rsidRPr="00F17581" w:rsidRDefault="00F17581" w:rsidP="00F17581">
      <w:pPr>
        <w:ind w:firstLine="7"/>
        <w:jc w:val="center"/>
        <w:rPr>
          <w:b/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P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F17581">
      <w:pPr>
        <w:tabs>
          <w:tab w:val="left" w:pos="1875"/>
        </w:tabs>
        <w:rPr>
          <w:sz w:val="24"/>
          <w:szCs w:val="24"/>
          <w:lang w:val="uk-UA"/>
        </w:rPr>
      </w:pPr>
    </w:p>
    <w:p w:rsidR="00F17581" w:rsidRDefault="00F17581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Pr="00D066B4" w:rsidRDefault="00DB124F" w:rsidP="00ED53A5">
      <w:pPr>
        <w:tabs>
          <w:tab w:val="left" w:pos="1875"/>
        </w:tabs>
        <w:rPr>
          <w:sz w:val="24"/>
          <w:szCs w:val="24"/>
          <w:lang w:val="uk-UA"/>
        </w:rPr>
      </w:pPr>
    </w:p>
    <w:p w:rsidR="00ED53A5" w:rsidRPr="006A2D00" w:rsidRDefault="00ED53A5" w:rsidP="008754A1">
      <w:pPr>
        <w:tabs>
          <w:tab w:val="left" w:pos="1875"/>
        </w:tabs>
        <w:rPr>
          <w:sz w:val="24"/>
          <w:szCs w:val="24"/>
          <w:lang w:val="uk-UA"/>
        </w:rPr>
      </w:pPr>
    </w:p>
    <w:p w:rsidR="00D959BD" w:rsidRPr="00237E69" w:rsidRDefault="00D959BD" w:rsidP="00E12ECF">
      <w:pPr>
        <w:tabs>
          <w:tab w:val="left" w:pos="1875"/>
        </w:tabs>
        <w:rPr>
          <w:sz w:val="24"/>
          <w:szCs w:val="24"/>
          <w:lang w:val="uk-UA"/>
        </w:rPr>
      </w:pPr>
    </w:p>
    <w:p w:rsidR="00A35769" w:rsidRDefault="00A35769" w:rsidP="00D87198">
      <w:pPr>
        <w:ind w:firstLine="180"/>
        <w:jc w:val="center"/>
        <w:rPr>
          <w:sz w:val="28"/>
          <w:szCs w:val="28"/>
          <w:lang w:val="uk-UA"/>
        </w:rPr>
      </w:pPr>
    </w:p>
    <w:p w:rsidR="002F07FC" w:rsidRDefault="002F07FC" w:rsidP="00D87198">
      <w:pPr>
        <w:ind w:firstLine="180"/>
        <w:jc w:val="center"/>
        <w:rPr>
          <w:sz w:val="28"/>
          <w:szCs w:val="28"/>
          <w:lang w:val="uk-UA"/>
        </w:rPr>
      </w:pPr>
    </w:p>
    <w:p w:rsidR="00D87198" w:rsidRDefault="00D87198" w:rsidP="00D87198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D87198" w:rsidRDefault="00D87198" w:rsidP="00D871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D87198" w:rsidRDefault="00D87198" w:rsidP="00D871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8251F6">
        <w:rPr>
          <w:b/>
          <w:sz w:val="28"/>
          <w:szCs w:val="28"/>
          <w:lang w:val="uk-UA"/>
        </w:rPr>
        <w:t>11-</w:t>
      </w:r>
      <w:r>
        <w:rPr>
          <w:b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класу на 202</w:t>
      </w:r>
      <w:r w:rsidR="006E1CD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E1CD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D87198" w:rsidRDefault="00D87198" w:rsidP="00D87198">
      <w:pPr>
        <w:rPr>
          <w:sz w:val="22"/>
          <w:lang w:val="uk-UA"/>
        </w:rPr>
      </w:pPr>
    </w:p>
    <w:tbl>
      <w:tblPr>
        <w:tblW w:w="751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827"/>
      </w:tblGrid>
      <w:tr w:rsidR="00D87198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Іноземна</w:t>
            </w:r>
            <w:r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D87198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8251F6" w:rsidRDefault="00D87198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8251F6">
              <w:rPr>
                <w:b/>
                <w:bCs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D87198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D87198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346D2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D87198" w:rsidRPr="00DF7B33" w:rsidTr="00A3576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98" w:rsidRPr="00DF7B33" w:rsidRDefault="00D87198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D87198" w:rsidRPr="003322A4" w:rsidRDefault="00D87198" w:rsidP="00D87198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-52"/>
        <w:tblW w:w="5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</w:tblGrid>
      <w:tr w:rsidR="00D87198" w:rsidRPr="003322A4" w:rsidTr="00B87E6A">
        <w:trPr>
          <w:cantSplit/>
          <w:trHeight w:val="411"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7198" w:rsidRPr="003B1F94" w:rsidRDefault="00D87198" w:rsidP="00A35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87198" w:rsidRPr="00D066B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98" w:rsidRPr="00E130EA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7198" w:rsidRPr="00E130EA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FC79F7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9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274BCD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 предмети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FC79F7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C7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198" w:rsidRPr="003322A4" w:rsidRDefault="00D87198" w:rsidP="00A3576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87198" w:rsidRPr="003322A4" w:rsidRDefault="00FC79F7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D87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198" w:rsidRPr="000254C3" w:rsidRDefault="00D87198" w:rsidP="00A35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5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7198" w:rsidRPr="00DE4579" w:rsidRDefault="00D87198" w:rsidP="00A3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FC79F7" w:rsidRPr="003322A4" w:rsidTr="00F71F0D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F7" w:rsidRDefault="00FC79F7" w:rsidP="00FC79F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Додаткові </w:t>
            </w:r>
            <w:r w:rsidRPr="000A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 на</w:t>
            </w: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заняття:</w:t>
            </w:r>
          </w:p>
          <w:p w:rsidR="00FC79F7" w:rsidRPr="003322A4" w:rsidRDefault="00FC79F7" w:rsidP="00FC7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англійська мова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9F7" w:rsidRDefault="00FC79F7" w:rsidP="00FC7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79F7" w:rsidRDefault="00FC79F7" w:rsidP="00FC7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C79F7" w:rsidRPr="009A34B5" w:rsidRDefault="00FC79F7" w:rsidP="00FC7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D87198" w:rsidRPr="003322A4" w:rsidTr="00B87E6A">
        <w:trPr>
          <w:cantSplit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198" w:rsidRPr="003322A4" w:rsidRDefault="00D87198" w:rsidP="00A35769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7198" w:rsidRPr="003322A4" w:rsidRDefault="00D87198" w:rsidP="00A3576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87198" w:rsidRDefault="00D87198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B40B52" w:rsidRDefault="00B40B52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DB124F" w:rsidRDefault="00DB124F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B40B52" w:rsidRDefault="00B40B52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B40B52" w:rsidRDefault="00B40B52" w:rsidP="00B40B52">
      <w:pPr>
        <w:rPr>
          <w:sz w:val="24"/>
          <w:szCs w:val="24"/>
          <w:lang w:val="uk-UA"/>
        </w:rPr>
      </w:pPr>
    </w:p>
    <w:p w:rsidR="007554E6" w:rsidRDefault="007554E6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0B19E0" w:rsidRDefault="000B19E0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0B19E0" w:rsidRDefault="000B19E0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0B19E0" w:rsidRDefault="000B19E0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ind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план</w:t>
      </w:r>
    </w:p>
    <w:p w:rsidR="007554E6" w:rsidRDefault="007554E6" w:rsidP="007554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гімназії № 107 Запорізької міської ради Запорізької області </w:t>
      </w:r>
    </w:p>
    <w:p w:rsidR="007554E6" w:rsidRDefault="007554E6" w:rsidP="007554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CF4CD8">
        <w:rPr>
          <w:b/>
          <w:sz w:val="28"/>
          <w:szCs w:val="28"/>
          <w:lang w:val="uk-UA"/>
        </w:rPr>
        <w:t>11-</w:t>
      </w:r>
      <w:r w:rsidR="006E1CD0">
        <w:rPr>
          <w:b/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класу на 202</w:t>
      </w:r>
      <w:r w:rsidR="006E1CD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E1CD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н.р.</w:t>
      </w:r>
    </w:p>
    <w:p w:rsidR="007554E6" w:rsidRDefault="007554E6" w:rsidP="007554E6">
      <w:pPr>
        <w:rPr>
          <w:sz w:val="22"/>
          <w:lang w:val="uk-UA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94"/>
      </w:tblGrid>
      <w:tr w:rsidR="007554E6" w:rsidRPr="00DF7B33" w:rsidTr="00A357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Профіль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  <w:r w:rsidRPr="00DF7B33">
              <w:rPr>
                <w:bCs/>
                <w:sz w:val="24"/>
                <w:szCs w:val="24"/>
                <w:lang w:val="uk-UA"/>
              </w:rPr>
              <w:t xml:space="preserve">  філологія </w:t>
            </w:r>
          </w:p>
        </w:tc>
      </w:tr>
      <w:tr w:rsidR="007554E6" w:rsidRPr="00DF7B33" w:rsidTr="00A357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Предмет поглибленого вивчення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Default="007554E6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CF4CD8">
              <w:rPr>
                <w:b/>
                <w:bCs/>
                <w:sz w:val="24"/>
                <w:szCs w:val="24"/>
                <w:lang w:val="uk-UA"/>
              </w:rPr>
              <w:t xml:space="preserve">Українська мова, </w:t>
            </w:r>
          </w:p>
          <w:p w:rsidR="007554E6" w:rsidRPr="00CF4CD8" w:rsidRDefault="007554E6" w:rsidP="00A35769">
            <w:pPr>
              <w:overflowPunct w:val="0"/>
              <w:adjustRightInd w:val="0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 w:rsidRPr="00CF4CD8">
              <w:rPr>
                <w:b/>
                <w:bCs/>
                <w:sz w:val="24"/>
                <w:szCs w:val="24"/>
                <w:lang w:val="uk-UA"/>
              </w:rPr>
              <w:t xml:space="preserve">українська література </w:t>
            </w:r>
          </w:p>
        </w:tc>
      </w:tr>
      <w:tr w:rsidR="007554E6" w:rsidRPr="00DF7B33" w:rsidTr="00A357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7554E6" w:rsidRPr="00DF7B33" w:rsidTr="00A357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 w:rsidRPr="00DF7B33">
              <w:rPr>
                <w:bCs/>
                <w:sz w:val="24"/>
                <w:szCs w:val="24"/>
                <w:lang w:val="uk-UA"/>
              </w:rPr>
              <w:t>Наказ МОН України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346D25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28.11.2019 № 1493</w:t>
            </w:r>
          </w:p>
        </w:tc>
      </w:tr>
      <w:tr w:rsidR="007554E6" w:rsidRPr="00DF7B33" w:rsidTr="00A357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E6" w:rsidRPr="00DF7B33" w:rsidRDefault="007554E6" w:rsidP="00A35769">
            <w:pPr>
              <w:overflowPunct w:val="0"/>
              <w:adjustRightInd w:val="0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2; 3</w:t>
            </w:r>
          </w:p>
        </w:tc>
      </w:tr>
    </w:tbl>
    <w:p w:rsidR="007554E6" w:rsidRPr="003322A4" w:rsidRDefault="007554E6" w:rsidP="007554E6">
      <w:pPr>
        <w:ind w:firstLine="7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60"/>
        <w:tblW w:w="5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6"/>
      </w:tblGrid>
      <w:tr w:rsidR="007554E6" w:rsidRPr="003322A4" w:rsidTr="007554E6">
        <w:trPr>
          <w:cantSplit/>
          <w:trHeight w:val="414"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54E6" w:rsidRPr="003B1F94" w:rsidRDefault="007554E6" w:rsidP="00755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54E6" w:rsidRPr="00CB013D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1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4E6" w:rsidRPr="00E130EA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4E6" w:rsidRPr="00E130EA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274BCD" w:rsidP="000B19E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274BCD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274BCD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0B19E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(алгебра і початки аналізу та геометрія)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274BCD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екологія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Вибірково-обов’язкові</w:t>
            </w:r>
          </w:p>
          <w:p w:rsidR="007554E6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54E6" w:rsidRPr="00E130EA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554E6" w:rsidRPr="003322A4" w:rsidRDefault="000B19E0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B1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54E6" w:rsidRPr="003322A4" w:rsidRDefault="007554E6" w:rsidP="007554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554E6" w:rsidRPr="003322A4" w:rsidRDefault="000B19E0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7554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+3ф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54E6" w:rsidRPr="00BC081A" w:rsidRDefault="007554E6" w:rsidP="007554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 на учня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E6" w:rsidRPr="00DE4579" w:rsidRDefault="007554E6" w:rsidP="0075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6C3BA2" w:rsidRPr="003322A4" w:rsidTr="00F71F0D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3BA2" w:rsidRDefault="006C3BA2" w:rsidP="006C3B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Додаткові </w:t>
            </w:r>
            <w:r w:rsidRPr="000A46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 на</w:t>
            </w: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4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заняття:</w:t>
            </w:r>
          </w:p>
          <w:p w:rsidR="006C3BA2" w:rsidRPr="003322A4" w:rsidRDefault="006C3BA2" w:rsidP="006C3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українська мова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3BA2" w:rsidRDefault="006C3BA2" w:rsidP="006C3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3BA2" w:rsidRDefault="006C3BA2" w:rsidP="006C3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C3BA2" w:rsidRPr="009A34B5" w:rsidRDefault="006C3BA2" w:rsidP="006C3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7554E6" w:rsidRPr="003322A4" w:rsidTr="007554E6">
        <w:trPr>
          <w:cantSplit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554E6" w:rsidRPr="003322A4" w:rsidRDefault="007554E6" w:rsidP="007554E6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2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фінансується </w:t>
            </w:r>
            <w:r w:rsidRPr="00332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урахування поділу класу на групи)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54E6" w:rsidRPr="003322A4" w:rsidRDefault="007554E6" w:rsidP="007554E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</w:tbl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Default="007554E6" w:rsidP="007554E6">
      <w:pPr>
        <w:tabs>
          <w:tab w:val="left" w:pos="1875"/>
        </w:tabs>
        <w:rPr>
          <w:sz w:val="24"/>
          <w:szCs w:val="24"/>
          <w:lang w:val="uk-UA"/>
        </w:rPr>
      </w:pPr>
    </w:p>
    <w:p w:rsidR="007554E6" w:rsidRPr="00D066B4" w:rsidRDefault="007554E6" w:rsidP="00D87198">
      <w:pPr>
        <w:tabs>
          <w:tab w:val="left" w:pos="1875"/>
        </w:tabs>
        <w:rPr>
          <w:sz w:val="24"/>
          <w:szCs w:val="24"/>
          <w:lang w:val="uk-UA"/>
        </w:rPr>
      </w:pPr>
    </w:p>
    <w:p w:rsidR="00E12ECF" w:rsidRPr="00237E69" w:rsidRDefault="00E12ECF" w:rsidP="00D11EA5">
      <w:pPr>
        <w:tabs>
          <w:tab w:val="left" w:pos="1875"/>
        </w:tabs>
        <w:rPr>
          <w:sz w:val="24"/>
          <w:szCs w:val="24"/>
          <w:lang w:val="uk-UA"/>
        </w:rPr>
      </w:pPr>
    </w:p>
    <w:sectPr w:rsidR="00E12ECF" w:rsidRPr="00237E69" w:rsidSect="0009599A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C78"/>
    <w:multiLevelType w:val="hybridMultilevel"/>
    <w:tmpl w:val="34CAB576"/>
    <w:lvl w:ilvl="0" w:tplc="362EEB52">
      <w:start w:val="28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1BD021AF"/>
    <w:multiLevelType w:val="hybridMultilevel"/>
    <w:tmpl w:val="A4A82BBA"/>
    <w:lvl w:ilvl="0" w:tplc="8A7ADF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 w15:restartNumberingAfterBreak="0">
    <w:nsid w:val="27A77E2A"/>
    <w:multiLevelType w:val="hybridMultilevel"/>
    <w:tmpl w:val="C2EC7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B60"/>
    <w:multiLevelType w:val="hybridMultilevel"/>
    <w:tmpl w:val="856855C6"/>
    <w:lvl w:ilvl="0" w:tplc="0708FE7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86314"/>
    <w:multiLevelType w:val="hybridMultilevel"/>
    <w:tmpl w:val="E6D2BCE4"/>
    <w:lvl w:ilvl="0" w:tplc="0F884A6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3175555"/>
    <w:multiLevelType w:val="hybridMultilevel"/>
    <w:tmpl w:val="2DA2F74C"/>
    <w:lvl w:ilvl="0" w:tplc="62CE014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2BA6"/>
    <w:multiLevelType w:val="hybridMultilevel"/>
    <w:tmpl w:val="9CA01C9C"/>
    <w:lvl w:ilvl="0" w:tplc="9BB63362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7" w15:restartNumberingAfterBreak="0">
    <w:nsid w:val="5B800F88"/>
    <w:multiLevelType w:val="hybridMultilevel"/>
    <w:tmpl w:val="6EF0615A"/>
    <w:lvl w:ilvl="0" w:tplc="3092CBF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5F422BD2"/>
    <w:multiLevelType w:val="hybridMultilevel"/>
    <w:tmpl w:val="16B0C1FC"/>
    <w:lvl w:ilvl="0" w:tplc="B364B6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7C54A5D"/>
    <w:multiLevelType w:val="hybridMultilevel"/>
    <w:tmpl w:val="1D383422"/>
    <w:lvl w:ilvl="0" w:tplc="C7C8C86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5E"/>
    <w:rsid w:val="00067641"/>
    <w:rsid w:val="000765DA"/>
    <w:rsid w:val="0009599A"/>
    <w:rsid w:val="000A4670"/>
    <w:rsid w:val="000A765B"/>
    <w:rsid w:val="000B19E0"/>
    <w:rsid w:val="000B1CEF"/>
    <w:rsid w:val="000C7146"/>
    <w:rsid w:val="000C7AE9"/>
    <w:rsid w:val="000D1186"/>
    <w:rsid w:val="000E42DC"/>
    <w:rsid w:val="000F488C"/>
    <w:rsid w:val="000F787F"/>
    <w:rsid w:val="00127668"/>
    <w:rsid w:val="001565E5"/>
    <w:rsid w:val="001624C5"/>
    <w:rsid w:val="00172A39"/>
    <w:rsid w:val="00184045"/>
    <w:rsid w:val="001840CF"/>
    <w:rsid w:val="00185367"/>
    <w:rsid w:val="001B34FA"/>
    <w:rsid w:val="001B6885"/>
    <w:rsid w:val="001D66A0"/>
    <w:rsid w:val="001E326C"/>
    <w:rsid w:val="002113EC"/>
    <w:rsid w:val="002134F0"/>
    <w:rsid w:val="0021587D"/>
    <w:rsid w:val="00221CC3"/>
    <w:rsid w:val="002366A7"/>
    <w:rsid w:val="00236D6E"/>
    <w:rsid w:val="00237E69"/>
    <w:rsid w:val="00241265"/>
    <w:rsid w:val="00246D51"/>
    <w:rsid w:val="00251F6F"/>
    <w:rsid w:val="00274BCD"/>
    <w:rsid w:val="002C26CD"/>
    <w:rsid w:val="002D3F80"/>
    <w:rsid w:val="002F07FC"/>
    <w:rsid w:val="0032117B"/>
    <w:rsid w:val="00327E87"/>
    <w:rsid w:val="00331940"/>
    <w:rsid w:val="003322A4"/>
    <w:rsid w:val="00333667"/>
    <w:rsid w:val="00334892"/>
    <w:rsid w:val="00346D25"/>
    <w:rsid w:val="003513BF"/>
    <w:rsid w:val="003673F0"/>
    <w:rsid w:val="0037405A"/>
    <w:rsid w:val="003B1F94"/>
    <w:rsid w:val="003B7C3C"/>
    <w:rsid w:val="003C1F68"/>
    <w:rsid w:val="003C6437"/>
    <w:rsid w:val="003D575B"/>
    <w:rsid w:val="00432425"/>
    <w:rsid w:val="00436049"/>
    <w:rsid w:val="0045033E"/>
    <w:rsid w:val="00450FC9"/>
    <w:rsid w:val="00462848"/>
    <w:rsid w:val="004903AB"/>
    <w:rsid w:val="004A2045"/>
    <w:rsid w:val="004B1216"/>
    <w:rsid w:val="004C3BD2"/>
    <w:rsid w:val="004C59AA"/>
    <w:rsid w:val="004E3F7E"/>
    <w:rsid w:val="004E4303"/>
    <w:rsid w:val="004E4B4D"/>
    <w:rsid w:val="004F5C82"/>
    <w:rsid w:val="0053489A"/>
    <w:rsid w:val="0055468C"/>
    <w:rsid w:val="005A1B5A"/>
    <w:rsid w:val="005C7D77"/>
    <w:rsid w:val="0060220B"/>
    <w:rsid w:val="00613867"/>
    <w:rsid w:val="00615CE1"/>
    <w:rsid w:val="00631B32"/>
    <w:rsid w:val="0063365E"/>
    <w:rsid w:val="006363C3"/>
    <w:rsid w:val="006377DB"/>
    <w:rsid w:val="006723B6"/>
    <w:rsid w:val="00683A26"/>
    <w:rsid w:val="006A5AD7"/>
    <w:rsid w:val="006C1CB0"/>
    <w:rsid w:val="006C3BA2"/>
    <w:rsid w:val="006D47B0"/>
    <w:rsid w:val="006E1CD0"/>
    <w:rsid w:val="006E398F"/>
    <w:rsid w:val="00704FDE"/>
    <w:rsid w:val="00720FE2"/>
    <w:rsid w:val="00721E9A"/>
    <w:rsid w:val="00732565"/>
    <w:rsid w:val="00753907"/>
    <w:rsid w:val="007553B5"/>
    <w:rsid w:val="007554E6"/>
    <w:rsid w:val="007A4F80"/>
    <w:rsid w:val="00845804"/>
    <w:rsid w:val="008754A1"/>
    <w:rsid w:val="0088506B"/>
    <w:rsid w:val="008B6F88"/>
    <w:rsid w:val="008E6D76"/>
    <w:rsid w:val="00915E34"/>
    <w:rsid w:val="0092383E"/>
    <w:rsid w:val="00937D2B"/>
    <w:rsid w:val="00957375"/>
    <w:rsid w:val="00987DC9"/>
    <w:rsid w:val="009A1771"/>
    <w:rsid w:val="009A34B5"/>
    <w:rsid w:val="009F1F8A"/>
    <w:rsid w:val="009F7466"/>
    <w:rsid w:val="00A14F57"/>
    <w:rsid w:val="00A30E3A"/>
    <w:rsid w:val="00A34741"/>
    <w:rsid w:val="00A35769"/>
    <w:rsid w:val="00A412A2"/>
    <w:rsid w:val="00A75374"/>
    <w:rsid w:val="00A83CE1"/>
    <w:rsid w:val="00AB02F0"/>
    <w:rsid w:val="00AB4F27"/>
    <w:rsid w:val="00AD1255"/>
    <w:rsid w:val="00AF0741"/>
    <w:rsid w:val="00B067B3"/>
    <w:rsid w:val="00B40B52"/>
    <w:rsid w:val="00B66A80"/>
    <w:rsid w:val="00B70865"/>
    <w:rsid w:val="00B87E6A"/>
    <w:rsid w:val="00BA221C"/>
    <w:rsid w:val="00BB326E"/>
    <w:rsid w:val="00BB6053"/>
    <w:rsid w:val="00BD5A80"/>
    <w:rsid w:val="00C10475"/>
    <w:rsid w:val="00C94027"/>
    <w:rsid w:val="00CC17E0"/>
    <w:rsid w:val="00CE4566"/>
    <w:rsid w:val="00CF044E"/>
    <w:rsid w:val="00D01BEA"/>
    <w:rsid w:val="00D10CF8"/>
    <w:rsid w:val="00D11EA5"/>
    <w:rsid w:val="00D12D62"/>
    <w:rsid w:val="00D146F3"/>
    <w:rsid w:val="00D2173B"/>
    <w:rsid w:val="00D24766"/>
    <w:rsid w:val="00D5797F"/>
    <w:rsid w:val="00D87198"/>
    <w:rsid w:val="00D9166F"/>
    <w:rsid w:val="00D959BD"/>
    <w:rsid w:val="00DB124F"/>
    <w:rsid w:val="00DC1489"/>
    <w:rsid w:val="00DC5BFA"/>
    <w:rsid w:val="00DD5016"/>
    <w:rsid w:val="00DE4579"/>
    <w:rsid w:val="00DF0ABD"/>
    <w:rsid w:val="00DF773D"/>
    <w:rsid w:val="00DF7B33"/>
    <w:rsid w:val="00E0677B"/>
    <w:rsid w:val="00E12484"/>
    <w:rsid w:val="00E12ECF"/>
    <w:rsid w:val="00E130EA"/>
    <w:rsid w:val="00E44728"/>
    <w:rsid w:val="00E45513"/>
    <w:rsid w:val="00E74724"/>
    <w:rsid w:val="00EA42CF"/>
    <w:rsid w:val="00EA471E"/>
    <w:rsid w:val="00EA4DB5"/>
    <w:rsid w:val="00ED53A5"/>
    <w:rsid w:val="00ED5D4B"/>
    <w:rsid w:val="00F05F01"/>
    <w:rsid w:val="00F116F5"/>
    <w:rsid w:val="00F17581"/>
    <w:rsid w:val="00F232E4"/>
    <w:rsid w:val="00F252A6"/>
    <w:rsid w:val="00F3386A"/>
    <w:rsid w:val="00F342B6"/>
    <w:rsid w:val="00F4496C"/>
    <w:rsid w:val="00F47FCF"/>
    <w:rsid w:val="00F64DC9"/>
    <w:rsid w:val="00F71F0D"/>
    <w:rsid w:val="00F87CDA"/>
    <w:rsid w:val="00FB2BA9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CF33D-B64C-41C8-953D-D206ADE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5E"/>
    <w:pPr>
      <w:autoSpaceDE w:val="0"/>
      <w:autoSpaceDN w:val="0"/>
    </w:pPr>
    <w:rPr>
      <w:rFonts w:ascii="Times New Roman CYR" w:hAnsi="Times New Roman CYR" w:cs="Times New Roman CYR"/>
      <w:lang w:val="ru-RU" w:eastAsia="uk-UA"/>
    </w:rPr>
  </w:style>
  <w:style w:type="paragraph" w:styleId="1">
    <w:name w:val="heading 1"/>
    <w:basedOn w:val="a"/>
    <w:next w:val="a"/>
    <w:qFormat/>
    <w:rsid w:val="0063365E"/>
    <w:pPr>
      <w:keepNext/>
      <w:outlineLvl w:val="0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641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6049"/>
    <w:rPr>
      <w:rFonts w:ascii="Tahoma" w:hAnsi="Tahoma" w:cs="Tahoma"/>
      <w:sz w:val="16"/>
      <w:szCs w:val="16"/>
    </w:rPr>
  </w:style>
  <w:style w:type="character" w:styleId="a5">
    <w:name w:val="annotation reference"/>
    <w:rsid w:val="009A1771"/>
    <w:rPr>
      <w:sz w:val="16"/>
      <w:szCs w:val="16"/>
    </w:rPr>
  </w:style>
  <w:style w:type="paragraph" w:styleId="a6">
    <w:name w:val="annotation text"/>
    <w:basedOn w:val="a"/>
    <w:link w:val="a7"/>
    <w:rsid w:val="009A1771"/>
  </w:style>
  <w:style w:type="character" w:customStyle="1" w:styleId="a7">
    <w:name w:val="Текст примечания Знак"/>
    <w:link w:val="a6"/>
    <w:rsid w:val="009A1771"/>
    <w:rPr>
      <w:rFonts w:ascii="Times New Roman CYR" w:hAnsi="Times New Roman CYR" w:cs="Times New Roman CYR"/>
      <w:lang w:val="ru-RU"/>
    </w:rPr>
  </w:style>
  <w:style w:type="paragraph" w:styleId="a8">
    <w:name w:val="annotation subject"/>
    <w:basedOn w:val="a6"/>
    <w:next w:val="a6"/>
    <w:link w:val="a9"/>
    <w:rsid w:val="009A1771"/>
    <w:rPr>
      <w:b/>
      <w:bCs/>
    </w:rPr>
  </w:style>
  <w:style w:type="character" w:customStyle="1" w:styleId="a9">
    <w:name w:val="Тема примечания Знак"/>
    <w:link w:val="a8"/>
    <w:rsid w:val="009A1771"/>
    <w:rPr>
      <w:rFonts w:ascii="Times New Roman CYR" w:hAnsi="Times New Roman CYR" w:cs="Times New Roman CYR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план</vt:lpstr>
    </vt:vector>
  </TitlesOfParts>
  <Company>Home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план</dc:title>
  <dc:subject/>
  <dc:creator>User</dc:creator>
  <cp:keywords/>
  <cp:lastModifiedBy>Пользователь Windows</cp:lastModifiedBy>
  <cp:revision>2</cp:revision>
  <cp:lastPrinted>2021-08-19T12:57:00Z</cp:lastPrinted>
  <dcterms:created xsi:type="dcterms:W3CDTF">2023-09-12T08:54:00Z</dcterms:created>
  <dcterms:modified xsi:type="dcterms:W3CDTF">2023-09-12T08:54:00Z</dcterms:modified>
</cp:coreProperties>
</file>